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14EFE" w14:textId="74793A5B" w:rsidR="00CC1329" w:rsidRPr="002622EE" w:rsidRDefault="006147DC" w:rsidP="003E1F33">
      <w:pPr>
        <w:spacing w:after="120"/>
        <w:jc w:val="center"/>
        <w:rPr>
          <w:rFonts w:ascii="Times New Roman" w:hAnsi="Times New Roman"/>
          <w:b/>
          <w:bCs/>
          <w:noProof/>
          <w:shd w:val="clear" w:color="auto" w:fill="FFFFFF"/>
        </w:rPr>
      </w:pPr>
      <w:r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Reanimacinių funkcinių – elektrinių lovų su svarstyklėmis </w:t>
      </w:r>
      <w:r w:rsidR="00F96609" w:rsidRPr="002622EE">
        <w:rPr>
          <w:rFonts w:ascii="Times New Roman" w:hAnsi="Times New Roman"/>
          <w:b/>
          <w:bCs/>
          <w:noProof/>
          <w:shd w:val="clear" w:color="auto" w:fill="FFFFFF"/>
        </w:rPr>
        <w:t>techninė specifikacija</w:t>
      </w:r>
      <w:r w:rsidR="003E1F33"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 - 6 vnt.</w:t>
      </w:r>
    </w:p>
    <w:tbl>
      <w:tblPr>
        <w:tblpPr w:leftFromText="181" w:rightFromText="181" w:vertAnchor="text" w:horzAnchor="page" w:tblpXSpec="center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251"/>
        <w:gridCol w:w="4262"/>
        <w:gridCol w:w="2551"/>
      </w:tblGrid>
      <w:tr w:rsidR="00CC1329" w:rsidRPr="002622EE" w14:paraId="5F4961A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03F23" w14:textId="77777777" w:rsidR="00CC1329" w:rsidRPr="002622EE" w:rsidRDefault="00CC1329" w:rsidP="00493A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  <w:t>Eil. Nr.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830BE3" w14:textId="77777777" w:rsidR="00CC1329" w:rsidRPr="002622EE" w:rsidRDefault="00CC1329" w:rsidP="00493A17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Techninis parametras ir kiekis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BEC10" w14:textId="77777777" w:rsidR="00CC1329" w:rsidRPr="002622EE" w:rsidRDefault="00CC1329" w:rsidP="0015715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Reikalaujama techninio parametro reikšmė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1187" w14:textId="2784C37B" w:rsidR="00CC1329" w:rsidRPr="002622EE" w:rsidRDefault="00CC1329" w:rsidP="001571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800000"/>
                <w:kern w:val="2"/>
                <w:shd w:val="clear" w:color="auto" w:fill="FFFF00"/>
              </w:rPr>
            </w:pPr>
          </w:p>
        </w:tc>
      </w:tr>
      <w:tr w:rsidR="00CC1329" w:rsidRPr="002622EE" w14:paraId="62F7059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41604" w14:textId="3B47F47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3D62D4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lovos matmenims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554E1" w14:textId="77777777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Išoriniai matmenys: (plotis x ilgis) su pakeltomis šoninėmis apsaugomis ≤ 100 x 220 cm.</w:t>
            </w:r>
          </w:p>
          <w:p w14:paraId="3F960AF0" w14:textId="311F3BA1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Čiužinio platformos paviršiaus matmenys: </w:t>
            </w:r>
            <w:r w:rsidR="004E3375" w:rsidRPr="002622EE">
              <w:rPr>
                <w:rFonts w:ascii="Times New Roman" w:eastAsia="Lucida Sans Unicode" w:hAnsi="Times New Roman"/>
                <w:noProof/>
                <w:kern w:val="2"/>
              </w:rPr>
              <w:t>Pritaikyta prie lovos matmenų.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72CC" w14:textId="5953A578" w:rsidR="00CC1329" w:rsidRPr="002622EE" w:rsidRDefault="00CC132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2E74B5"/>
                <w:kern w:val="2"/>
              </w:rPr>
            </w:pPr>
          </w:p>
        </w:tc>
      </w:tr>
      <w:tr w:rsidR="00CC1329" w:rsidRPr="002622EE" w14:paraId="2447F744" w14:textId="77777777" w:rsidTr="001E571E">
        <w:trPr>
          <w:trHeight w:val="28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9ECAC6" w14:textId="527A80DA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D5E200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čiužinio platformai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F01F0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Ne mažiau 4 dalių: nugaros, sėdimoji, šlaunų, blauzdos.</w:t>
            </w:r>
          </w:p>
          <w:p w14:paraId="595A42EE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pagrindas ties  nugaros, šlaunų ir blauzdų dalimi pagamintas iš plastiko arba lygiavertės medžiagos.</w:t>
            </w:r>
          </w:p>
          <w:p w14:paraId="76C69048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Ne mažiau kaip 3 čiužinio platformos dalys lengvai išimamos valymui ir dezinfekcijai. Dalys yra su fiksavimo mechanizmu nuo atsitiktinio išėmimo.</w:t>
            </w:r>
          </w:p>
          <w:p w14:paraId="2676AB7A" w14:textId="2778B55D" w:rsidR="001E571E" w:rsidRPr="00092474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1E571E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Ne mažiau kaip 6 vnt. (kilpų) diržų (pacientų  fiksavimui)  </w:t>
            </w: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 tvirtinimo vietos.</w:t>
            </w:r>
          </w:p>
          <w:p w14:paraId="7D6003BB" w14:textId="7C335D71" w:rsidR="00092474" w:rsidRPr="004815AB" w:rsidRDefault="00092474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Prailginimas ne mažiau 20 cm su čiužinio laikikliais.</w:t>
            </w:r>
          </w:p>
          <w:p w14:paraId="319D1EB2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Infuzinio stovo arba pasikėlimo rankenos adapteriai ne mažiau dviejuose kampuose.</w:t>
            </w:r>
          </w:p>
          <w:p w14:paraId="00CAF87E" w14:textId="73AF4F0E" w:rsidR="00CC1329" w:rsidRPr="001E571E" w:rsidRDefault="001E571E" w:rsidP="00FF2E9F">
            <w:pPr>
              <w:pStyle w:val="Sraopastraip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Kėlimo mechanizmas sudarytas iš kolonų.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A0E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2E678F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E59FA8" w14:textId="40ADFC31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AFA89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CPR rankenos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A3DCC" w14:textId="77777777" w:rsidR="00CC1329" w:rsidRPr="002622E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Yra CPR rankenos </w:t>
            </w:r>
          </w:p>
          <w:p w14:paraId="4581A7C1" w14:textId="4F712E2C" w:rsidR="003E2835" w:rsidRPr="001E571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Mechaniškai nuleidžia nugaros dalį į horizontalią padėtį kritinių situacijų metu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7FA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28E6225B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B7306" w14:textId="6DB0CB33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38781B" w14:textId="3D960DD1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Čiužinio platformos aukščio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49639" w14:textId="0A4524D2" w:rsidR="00CC1329" w:rsidRPr="002622EE" w:rsidRDefault="00F912BB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Ne siauresnėse kaip </w:t>
            </w:r>
            <w:r w:rsidR="001E571E">
              <w:rPr>
                <w:rFonts w:ascii="Times New Roman" w:eastAsia="Lucida Sans Unicode" w:hAnsi="Times New Roman"/>
                <w:noProof/>
                <w:color w:val="000000" w:themeColor="text1"/>
                <w:kern w:val="2"/>
              </w:rPr>
              <w:t>48</w:t>
            </w:r>
            <w:r w:rsidR="001E571E">
              <w:rPr>
                <w:rFonts w:ascii="Times New Roman" w:eastAsia="Lucida Sans Unicode" w:hAnsi="Times New Roman"/>
                <w:noProof/>
                <w:kern w:val="2"/>
              </w:rPr>
              <w:t>-74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 cm ribose</w:t>
            </w:r>
          </w:p>
          <w:p w14:paraId="02E3F090" w14:textId="77777777" w:rsidR="00CC1329" w:rsidRPr="002622EE" w:rsidRDefault="00CC1329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Valdomas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6E58" w14:textId="0C94CB47" w:rsidR="00CC1329" w:rsidRPr="002622EE" w:rsidRDefault="00CC1329" w:rsidP="00493A17">
            <w:pPr>
              <w:pStyle w:val="Betarp"/>
              <w:widowControl w:val="0"/>
              <w:suppressAutoHyphens/>
              <w:ind w:left="416"/>
              <w:rPr>
                <w:sz w:val="22"/>
              </w:rPr>
            </w:pPr>
          </w:p>
        </w:tc>
      </w:tr>
      <w:tr w:rsidR="00CC1329" w:rsidRPr="002622EE" w14:paraId="6981652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0B555" w14:textId="327056D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F9412A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gulimojo paviršiaus automatinio regreso funkcija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C670" w14:textId="2C395CCD" w:rsidR="00CC1329" w:rsidRPr="002622EE" w:rsidRDefault="00B13A34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mažiau 10</w:t>
            </w:r>
            <w:r w:rsidR="00CC1329" w:rsidRPr="002622EE">
              <w:rPr>
                <w:rFonts w:ascii="Times New Roman" w:eastAsia="Lucida Sans Unicode" w:hAnsi="Times New Roman"/>
                <w:noProof/>
                <w:color w:val="FF0000"/>
                <w:kern w:val="2"/>
              </w:rPr>
              <w:t xml:space="preserve"> 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cm.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C341" w14:textId="75DDA1DD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B7033B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12B9DA" w14:textId="1AC064ED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709F82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Nr.1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27456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1.  Skirtas personalui;</w:t>
            </w:r>
          </w:p>
          <w:p w14:paraId="30D5F6A9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Integruoti valdymo skydeliai nugarinės dalies šoninių ranktūrių išorėje, abiejose lovos pusėse ir/arba  pakabinamas kojūgalyje ar galvūgalyje;</w:t>
            </w:r>
          </w:p>
          <w:p w14:paraId="1B648F0F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3.   Galima reguliuoti:</w:t>
            </w:r>
          </w:p>
          <w:p w14:paraId="4E469068" w14:textId="68D673AA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a)  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platformos aukštį;</w:t>
            </w:r>
          </w:p>
          <w:p w14:paraId="041EBCDA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b)   Nugaros sekcijos kampą;</w:t>
            </w:r>
          </w:p>
          <w:p w14:paraId="2A3FAD38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c)   Šlaunų sekcijos kampą;</w:t>
            </w:r>
          </w:p>
          <w:p w14:paraId="67E515C2" w14:textId="1AD3F84C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d) 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platformos pasvirimą į galvūgalį;</w:t>
            </w:r>
          </w:p>
          <w:p w14:paraId="5A809A34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e)   Čiužinio platformos pasvirimą į kojūgalį;</w:t>
            </w:r>
          </w:p>
          <w:p w14:paraId="12A897DB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f)   Autokontūras</w:t>
            </w:r>
          </w:p>
          <w:p w14:paraId="051FB707" w14:textId="3B791F2D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4.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Su ne mažiau kaip 4 užprogramuotomis pozicijomis. Pozicijos valdomos vieno mygtuko paspaudimu.</w:t>
            </w:r>
          </w:p>
          <w:p w14:paraId="2CBD4AFB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a)   Kardiologinės kėdės pozicija;</w:t>
            </w:r>
          </w:p>
          <w:p w14:paraId="74F244F0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b)   Gaivinimo poziciją CPR;</w:t>
            </w:r>
          </w:p>
          <w:p w14:paraId="0D4BAF84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c)   Apžiūros pozicija;</w:t>
            </w:r>
          </w:p>
          <w:p w14:paraId="2B99060A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d)   Skubus Trendelenburgas;</w:t>
            </w:r>
          </w:p>
          <w:p w14:paraId="2889721E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5.   Funkcijų užrakinimas, galima užrakinti: nugaros, šlaunų, aukščio ir kojinio pedalo veikimą. Užrakina visus valdymo pultus.</w:t>
            </w:r>
          </w:p>
          <w:p w14:paraId="3BEBC37D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6.   Integruotas aktyvavimo mygtukas-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lastRenderedPageBreak/>
              <w:t xml:space="preserve">aktyvuoja visus valdymo pultus. </w:t>
            </w:r>
          </w:p>
          <w:p w14:paraId="6DD4FD43" w14:textId="5EB75D0A" w:rsidR="00CC1329" w:rsidRPr="001E571E" w:rsidRDefault="001E571E" w:rsidP="001E571E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7.   Integruotas STOP mygtukas.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EFCC" w14:textId="616A2413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6DCBBD9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7C9559" w14:textId="61ECA45F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7A5511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Nr.2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C3B25" w14:textId="77777777" w:rsidR="001E571E" w:rsidRPr="004815AB" w:rsidRDefault="001E571E" w:rsidP="00FF2E9F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Integruoti valdymo skydeliai nugarinės dalies šoninių ranktūrių vidinėje pusėje</w:t>
            </w:r>
            <w:r w:rsidRPr="004815AB">
              <w:rPr>
                <w:rFonts w:ascii="Times New Roman" w:hAnsi="Times New Roman"/>
                <w:noProof/>
              </w:rPr>
              <w:t xml:space="preserve"> ir/arba laidu prijungiamas prie lovos rankinis pultas (atjungiamas/pajungiamas be instrumentų)</w:t>
            </w:r>
          </w:p>
          <w:p w14:paraId="13F5AF45" w14:textId="77777777" w:rsidR="001E571E" w:rsidRPr="004815AB" w:rsidRDefault="001E571E" w:rsidP="00FF2E9F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4815AB">
              <w:rPr>
                <w:rFonts w:ascii="Times New Roman" w:hAnsi="Times New Roman"/>
                <w:noProof/>
              </w:rPr>
              <w:t>Galimybė valdyti pacientui</w:t>
            </w:r>
          </w:p>
          <w:p w14:paraId="470506CF" w14:textId="53519FB7" w:rsidR="008407E9" w:rsidRPr="001E571E" w:rsidRDefault="001E571E" w:rsidP="00FF2E9F">
            <w:pPr>
              <w:pStyle w:val="Sraopastraipa"/>
              <w:numPr>
                <w:ilvl w:val="0"/>
                <w:numId w:val="9"/>
              </w:numPr>
              <w:autoSpaceDE w:val="0"/>
              <w:spacing w:after="0" w:line="240" w:lineRule="auto"/>
              <w:ind w:left="298"/>
              <w:rPr>
                <w:rFonts w:ascii="Times New Roman" w:hAnsi="Times New Roman"/>
                <w:noProof/>
              </w:rPr>
            </w:pPr>
            <w:r w:rsidRPr="001E571E">
              <w:rPr>
                <w:rFonts w:ascii="Times New Roman" w:eastAsia="Lucida Sans Unicode" w:hAnsi="Times New Roman"/>
                <w:noProof/>
                <w:kern w:val="2"/>
              </w:rPr>
              <w:t>Galima reguliuoti lovos aukštį, nugaros, kojų pakėlimo kampą.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01E0" w14:textId="6742C514" w:rsidR="008407E9" w:rsidRPr="002622EE" w:rsidRDefault="008407E9" w:rsidP="00493A17">
            <w:p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lang w:val="x-none"/>
              </w:rPr>
            </w:pPr>
          </w:p>
        </w:tc>
      </w:tr>
      <w:tr w:rsidR="008407E9" w:rsidRPr="002622EE" w14:paraId="2ED9525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D22B8A" w14:textId="72519419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D422D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Nugaros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06156" w14:textId="00ECCEB1" w:rsidR="008407E9" w:rsidRPr="002622EE" w:rsidRDefault="001E571E" w:rsidP="00FF2E9F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Pasikėlimo kampas ne mažiau 65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</w:t>
            </w:r>
          </w:p>
          <w:p w14:paraId="5EE2E16E" w14:textId="77777777" w:rsidR="008407E9" w:rsidRPr="002622EE" w:rsidRDefault="008407E9" w:rsidP="00FF2E9F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13D9" w14:textId="1E35362C" w:rsidR="008407E9" w:rsidRPr="002622EE" w:rsidRDefault="008407E9" w:rsidP="00493A17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8407E9" w:rsidRPr="002622EE" w14:paraId="4AB5702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8734C" w14:textId="3EAB8096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C2472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Šlaunų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EEA3B" w14:textId="77777777" w:rsidR="008407E9" w:rsidRPr="002622EE" w:rsidRDefault="008407E9" w:rsidP="00FF2E9F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25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566C917B" w14:textId="77777777" w:rsidR="008407E9" w:rsidRPr="002622EE" w:rsidRDefault="008407E9" w:rsidP="00FF2E9F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F06E" w14:textId="53E5E2D8" w:rsidR="008407E9" w:rsidRPr="002622EE" w:rsidRDefault="008407E9" w:rsidP="00493A17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DB449E" w:rsidRPr="002622EE" w14:paraId="0E357AD9" w14:textId="77777777" w:rsidTr="003944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1199C0" w14:textId="77777777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43AA8" w14:textId="40193802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Lateralinis pavertimas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8B2C0E" w14:textId="7FBC9A5E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A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tliekamas kolonų arba čiužinio pagalba.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D3A6" w14:textId="77777777" w:rsidR="00DB449E" w:rsidRPr="002622EE" w:rsidRDefault="00DB449E" w:rsidP="00DB449E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8407E9" w:rsidRPr="002622EE" w14:paraId="6157BCA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C2085" w14:textId="5470DDEC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8696E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Trendelenburgas/</w:t>
            </w:r>
          </w:p>
          <w:p w14:paraId="47117601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Antitrendelenburgas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8E46D" w14:textId="7D1E8643" w:rsidR="008407E9" w:rsidRPr="002622EE" w:rsidRDefault="00DB449E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Ne mažiau +14°/-14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</w:rPr>
              <w:t>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D7D5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57C584C0" w14:textId="77777777" w:rsidTr="00855E30">
        <w:trPr>
          <w:trHeight w:val="5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EC3371" w14:textId="08FE8200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E76C7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Blauzdų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8C88" w14:textId="4698B231" w:rsidR="008407E9" w:rsidRPr="002622EE" w:rsidRDefault="008407E9" w:rsidP="00FF2E9F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15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0ADF07E3" w14:textId="77777777" w:rsidR="008407E9" w:rsidRPr="002622EE" w:rsidRDefault="008407E9" w:rsidP="00FF2E9F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mechaniškai arba elektriniu būdu.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812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0159EEF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2AE43" w14:textId="26CDF69E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642B7C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Šoniniai apsauginiai rėmai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5E732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Dvigubi.</w:t>
            </w:r>
          </w:p>
          <w:p w14:paraId="0EA30C89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 xml:space="preserve">Pagaminti iš HDPE arba ABS  </w:t>
            </w:r>
            <w:r w:rsidRPr="00DB449E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plastiko (arba lygiavertės medžiagos), atsparaus smūgiams, plovimui ir dezinfekcinėms medžiagoms. </w:t>
            </w:r>
          </w:p>
          <w:p w14:paraId="20248D0F" w14:textId="5733E834" w:rsidR="00DB449E" w:rsidRPr="00DB449E" w:rsidRDefault="00092474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SimSun" w:hAnsi="Times New Roman"/>
                <w:noProof/>
                <w:kern w:val="2"/>
                <w:lang w:eastAsia="zh-CN"/>
              </w:rPr>
              <w:t>Ne mažiau d</w:t>
            </w:r>
            <w:r w:rsidR="00DB449E" w:rsidRPr="00DB449E">
              <w:rPr>
                <w:rFonts w:ascii="Times New Roman" w:eastAsia="SimSun" w:hAnsi="Times New Roman"/>
                <w:noProof/>
                <w:kern w:val="2"/>
                <w:lang w:eastAsia="zh-CN"/>
              </w:rPr>
              <w:t>viejų dalių.</w:t>
            </w:r>
          </w:p>
          <w:p w14:paraId="35442F26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Galima nulenkti atskirai, nepriklausomai vienas nuo kito.</w:t>
            </w:r>
          </w:p>
          <w:p w14:paraId="13D18F36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Pakeltų apsauginių rėmų aukštis (matuojant nuo čiužinio platformos be čiužinio) ≥ 38 cm;</w:t>
            </w:r>
          </w:p>
          <w:p w14:paraId="696FCC41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Apsauginiai rėmai nuleidžiami ir pakeliami rankenos arba kitokių konstrukcinių elementų pagalba (apsauga nuo atsitiktinio nuleidimo).</w:t>
            </w:r>
          </w:p>
          <w:p w14:paraId="155F8E6B" w14:textId="00FBB7F4" w:rsidR="008407E9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Apsauginiuose šoniniuose ranktūriuose integruoti paciento nugaros dalies pakėlimo bei trendelenburgo pozicijos pasvirimo kampo indikatoriai.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66A8" w14:textId="589E79B6" w:rsidR="008407E9" w:rsidRPr="002622EE" w:rsidRDefault="008407E9" w:rsidP="00493A17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1958A5" w:rsidRPr="002622EE" w14:paraId="7537DD7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D19712" w14:textId="77777777" w:rsidR="001958A5" w:rsidRPr="002622EE" w:rsidRDefault="001958A5" w:rsidP="001958A5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9D5193" w14:textId="2AD40B18" w:rsidR="001958A5" w:rsidRPr="002622EE" w:rsidRDefault="001958A5" w:rsidP="001958A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Paciento išlipimą palengvinanti sistema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BA4F64" w14:textId="2052AB03" w:rsidR="001958A5" w:rsidRDefault="001958A5" w:rsidP="001958A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1. Pagalbinė rankena pacientui, palengvinanti paciento išlipimą iš lovos, atlenkiama nuo lovos rėmo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su integruotu (-ais) mygtuku (-ais) reguliuojančiu (-iais) čiužinio platformos aukštį  arba </w:t>
            </w:r>
            <w:r>
              <w:rPr>
                <w:rFonts w:ascii="Times New Roman" w:hAnsi="Times New Roman"/>
              </w:rPr>
              <w:t xml:space="preserve"> rankena </w:t>
            </w:r>
            <w:r>
              <w:rPr>
                <w:rFonts w:ascii="Times New Roman" w:eastAsia="Lucida Sans Unicode" w:hAnsi="Times New Roman"/>
                <w:noProof/>
                <w:kern w:val="2"/>
              </w:rPr>
              <w:t>šoninėje apsaugos sienelėje ir sienelės viršuje integruotas mygtukas (-ai), kurie vienu metu padeda pacientui prisilaikyti ir kelia lovos rėmą, kad palengvintų paciento atsistojimą, arba lygiavertė.</w:t>
            </w:r>
            <w:bookmarkStart w:id="0" w:name="_GoBack"/>
            <w:bookmarkEnd w:id="0"/>
          </w:p>
          <w:p w14:paraId="404F4B8B" w14:textId="3D848798" w:rsidR="001958A5" w:rsidRPr="001958A5" w:rsidRDefault="001958A5" w:rsidP="001958A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2.  Sumontuota abiejose lovos pusėse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F6DA" w14:textId="77777777" w:rsidR="001958A5" w:rsidRPr="002622EE" w:rsidRDefault="001958A5" w:rsidP="001958A5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DB449E" w:rsidRPr="002622EE" w14:paraId="71E0536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721CF2" w14:textId="736B8A52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CD4D47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transportavimas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934D6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1.  ≥ 4 ratukai.</w:t>
            </w:r>
          </w:p>
          <w:p w14:paraId="3D7CC47E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Ratuko diametras ne mažesnis kaip 150 mm.</w:t>
            </w:r>
          </w:p>
          <w:p w14:paraId="768AEBF0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3.  Yra penktasis ratukas didesniam lovos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lastRenderedPageBreak/>
              <w:t>mobilumui.</w:t>
            </w:r>
          </w:p>
          <w:p w14:paraId="78C1B69B" w14:textId="4A8A520B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4.  ≥ 1 antistatinis ratukas.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4149" w14:textId="1328F8C1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3C41CD8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ED687F" w14:textId="7FA667B8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E9931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Stabdymo sistema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C1ED4" w14:textId="77777777" w:rsidR="00DB449E" w:rsidRPr="004815AB" w:rsidRDefault="00DB449E" w:rsidP="00FF2E9F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Centrinė stabdymo sistema </w:t>
            </w:r>
          </w:p>
          <w:p w14:paraId="24F78010" w14:textId="77777777" w:rsidR="00DB449E" w:rsidRPr="004815AB" w:rsidRDefault="00DB449E" w:rsidP="00FF2E9F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Ne mažiau trys padėtys:</w:t>
            </w:r>
          </w:p>
          <w:p w14:paraId="45F89F82" w14:textId="77777777" w:rsidR="00DB449E" w:rsidRPr="004815AB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užblokuoti;</w:t>
            </w:r>
          </w:p>
          <w:p w14:paraId="6E0C12D1" w14:textId="77777777" w:rsidR="00DB449E" w:rsidRPr="004815AB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laisvai sukiojasi;</w:t>
            </w:r>
          </w:p>
          <w:p w14:paraId="4B3AC84C" w14:textId="603ADEE6" w:rsidR="00DB449E" w:rsidRPr="002622EE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Vienas ratukas fiksuotas važiavimui į priekį.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EF44" w14:textId="54909853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5F0634B5" w14:textId="77777777" w:rsidTr="00855E30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75CAD8" w14:textId="2DE5E878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F39969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Saugi darbinė apkrova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11BEC" w14:textId="3CBA641A" w:rsidR="008407E9" w:rsidRPr="002622EE" w:rsidRDefault="000B0377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Ne mažiau 225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kg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1137" w14:textId="448AD5AA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3B8DB28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20F9C5" w14:textId="6814095A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1AB143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svoris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F481B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daugiau 200kg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1BCF" w14:textId="3E3B217F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2BF1119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06FF8C" w14:textId="63B79FA7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86662B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Nuimami lovos galai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A3DF6" w14:textId="77777777" w:rsidR="008407E9" w:rsidRPr="002622EE" w:rsidRDefault="008407E9" w:rsidP="00FF2E9F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Plastikiniai arba lygiavertės medžiagos.</w:t>
            </w:r>
          </w:p>
          <w:p w14:paraId="03F7E501" w14:textId="77777777" w:rsidR="008407E9" w:rsidRPr="002622EE" w:rsidRDefault="008407E9" w:rsidP="00FF2E9F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Su užraktu.</w:t>
            </w:r>
          </w:p>
          <w:p w14:paraId="58191AA6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3.   Užraktas dvi padėtys: užrakinta; atrakinta.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307D" w14:textId="393C6E2B" w:rsidR="008407E9" w:rsidRPr="002622EE" w:rsidRDefault="008407E9" w:rsidP="00493A17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8407E9" w:rsidRPr="002622EE" w14:paraId="06C1F0D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D8495" w14:textId="1674C155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142C16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Apsauginiai bamperiai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C074E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Yra apsauginiai bamperiai visuose 4 lovos kampuose.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27D6" w14:textId="425F372B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6D96765E" w14:textId="77777777" w:rsidTr="003270A4">
        <w:trPr>
          <w:trHeight w:val="38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064FB" w14:textId="1829906E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6ECFF9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Svarstyklės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71624" w14:textId="77777777" w:rsidR="00DB449E" w:rsidRPr="004815AB" w:rsidRDefault="00DB449E" w:rsidP="003270A4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Integruotos į lovą.</w:t>
            </w:r>
          </w:p>
          <w:p w14:paraId="47594D8D" w14:textId="77777777" w:rsidR="00DB449E" w:rsidRPr="004815AB" w:rsidRDefault="00DB449E" w:rsidP="003270A4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Svoris rodomas integruotame ekrane.</w:t>
            </w:r>
          </w:p>
          <w:p w14:paraId="4800F855" w14:textId="77777777" w:rsidR="00DB449E" w:rsidRPr="004815AB" w:rsidRDefault="00DB449E" w:rsidP="003270A4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Ekrane rodoma perkrovos indikacija.</w:t>
            </w:r>
          </w:p>
          <w:p w14:paraId="6843B41C" w14:textId="77777777" w:rsidR="00DB449E" w:rsidRPr="004815AB" w:rsidRDefault="00DB449E" w:rsidP="003270A4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Svarstyklių valdymo mygtukai:</w:t>
            </w:r>
          </w:p>
          <w:p w14:paraId="08619135" w14:textId="77777777" w:rsidR="00DB449E" w:rsidRPr="004815AB" w:rsidRDefault="00DB449E" w:rsidP="003270A4">
            <w:pPr>
              <w:pStyle w:val="Sraopastraipa"/>
              <w:widowControl w:val="0"/>
              <w:numPr>
                <w:ilvl w:val="1"/>
                <w:numId w:val="13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Svarstyklių nunulinimo mygtukas.</w:t>
            </w:r>
          </w:p>
          <w:p w14:paraId="0727A367" w14:textId="77777777" w:rsidR="00DB449E" w:rsidRDefault="00DB449E" w:rsidP="003270A4">
            <w:pPr>
              <w:pStyle w:val="Sraopastraipa"/>
              <w:widowControl w:val="0"/>
              <w:numPr>
                <w:ilvl w:val="1"/>
                <w:numId w:val="13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Svorio fiksavimo  mygtukas.</w:t>
            </w:r>
          </w:p>
          <w:p w14:paraId="7B5C5544" w14:textId="52C3E890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5. </w:t>
            </w:r>
            <w:r>
              <w:rPr>
                <w:rFonts w:ascii="Times New Roman" w:eastAsia="Lucida Sans Unicode" w:hAnsi="Times New Roman"/>
                <w:noProof/>
                <w:kern w:val="2"/>
              </w:rPr>
              <w:t>Svarstyklių rodmenų ekranas rodo:</w:t>
            </w:r>
          </w:p>
          <w:p w14:paraId="20401C2C" w14:textId="77777777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a)   Paciento svorį vieno skaičiaus po kablelio tikslumu.</w:t>
            </w:r>
          </w:p>
          <w:p w14:paraId="5685913C" w14:textId="77777777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b)   Svarstyklių stabilumo indikaciją.</w:t>
            </w:r>
          </w:p>
          <w:p w14:paraId="5D218F0D" w14:textId="77777777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c)   Nugaros sekcijos pakilimo kampą (vieno laipsnio tikslumu).</w:t>
            </w:r>
          </w:p>
          <w:p w14:paraId="6B79C0E8" w14:textId="77777777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d)  Paciento išlipimo iš lovos aliarmo būseną.</w:t>
            </w:r>
          </w:p>
          <w:p w14:paraId="38EA86A8" w14:textId="77777777" w:rsid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e)  Lovos serviso atlikimo indikatorių.</w:t>
            </w:r>
          </w:p>
          <w:p w14:paraId="635201BE" w14:textId="5C19B7A7" w:rsidR="003270A4" w:rsidRP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FF0000"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6</w:t>
            </w:r>
            <w:r>
              <w:rPr>
                <w:rFonts w:ascii="Times New Roman" w:eastAsia="Lucida Sans Unicode" w:hAnsi="Times New Roman"/>
                <w:noProof/>
                <w:kern w:val="2"/>
              </w:rPr>
              <w:t>.  Svarstyklių tikslumas 0,5 kg ±0,2kg</w:t>
            </w:r>
            <w:r>
              <w:rPr>
                <w:rFonts w:ascii="Times New Roman" w:eastAsia="Lucida Sans Unicode" w:hAnsi="Times New Roman"/>
                <w:noProof/>
                <w:color w:val="FF0000"/>
                <w:kern w:val="2"/>
              </w:rPr>
              <w:t>.</w:t>
            </w:r>
          </w:p>
          <w:p w14:paraId="28DD5FA5" w14:textId="4B1E8D7C" w:rsidR="003270A4" w:rsidRPr="003270A4" w:rsidRDefault="003270A4" w:rsidP="003270A4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C1B" w14:textId="2F6E4CF9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6E9B8B15" w14:textId="77777777" w:rsidTr="00427A64">
        <w:trPr>
          <w:trHeight w:val="80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7D6D4" w14:textId="0D96886E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096566" w14:textId="5C7176DA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priedai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606BB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color w:val="000000"/>
                <w:kern w:val="2"/>
              </w:rPr>
              <w:t>1.  Yra infuzinis stovas.</w:t>
            </w:r>
          </w:p>
          <w:p w14:paraId="0663DAFF" w14:textId="4A3D16A8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Yra bėgelis su kabliukais skysčių maišams abiejose lovos pusėse.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228E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6D51D0" w:rsidRPr="002622EE" w14:paraId="11C0CA1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339B3D" w14:textId="62FCADD7" w:rsidR="006D51D0" w:rsidRPr="002622EE" w:rsidRDefault="006D51D0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761AE" w14:textId="77777777" w:rsidR="006D51D0" w:rsidRPr="002622EE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Elektriniai varikliai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16F0A" w14:textId="77777777" w:rsidR="006D51D0" w:rsidRPr="004815AB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1.  Visi varikliai turi apsaugą nuo perkrovimo. </w:t>
            </w:r>
          </w:p>
          <w:p w14:paraId="487D79D2" w14:textId="77777777" w:rsidR="006D51D0" w:rsidRPr="004815AB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Veikia nuo el. tinklo 230 V 50 Hz</w:t>
            </w:r>
          </w:p>
          <w:p w14:paraId="21D034A4" w14:textId="10B7470E" w:rsidR="006D51D0" w:rsidRPr="002622EE" w:rsidRDefault="006D51D0" w:rsidP="006D51D0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 3.  Veikia su akumuliatoriumi.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3D69" w14:textId="2D34DF15" w:rsidR="006D51D0" w:rsidRPr="002622EE" w:rsidRDefault="006D51D0" w:rsidP="006D51D0">
            <w:pPr>
              <w:rPr>
                <w:rFonts w:ascii="Times New Roman" w:eastAsia="Lucida Sans Unicode" w:hAnsi="Times New Roman"/>
              </w:rPr>
            </w:pPr>
          </w:p>
        </w:tc>
      </w:tr>
      <w:tr w:rsidR="004C7C93" w:rsidRPr="002622EE" w14:paraId="4D50C1E9" w14:textId="77777777" w:rsidTr="001E38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150814" w14:textId="12A5EEB2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E3C48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čiužiniui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F1567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Antipragulinis čiužinys skirtas paciento pragulų prevencijai ir gydymui.</w:t>
            </w:r>
          </w:p>
          <w:p w14:paraId="7364D43A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Odos mikroklimato funkcionalumas (kvepuojanti ir orui laidi membrana) užtikrinamas su oro pompa.</w:t>
            </w:r>
          </w:p>
          <w:p w14:paraId="7E2E9DAB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Oro pompa naudoja aplinkos orą.</w:t>
            </w:r>
          </w:p>
          <w:p w14:paraId="08667662" w14:textId="6C83A5F7" w:rsidR="004C7C93" w:rsidRPr="004C7C93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C7C93">
              <w:rPr>
                <w:rFonts w:ascii="Times New Roman" w:eastAsia="Lucida Sans Unicode" w:hAnsi="Times New Roman"/>
                <w:noProof/>
                <w:kern w:val="2"/>
              </w:rPr>
              <w:t>Čiužinio pompoje naudojamas HEPA filtras.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480B" w14:textId="576BC7AC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AB6F09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BE169" w14:textId="02C2D120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7343D9" w14:textId="3FF2016D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tinkamumas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B19D3" w14:textId="422D986E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Siūlomas čiužinys atitinka siūlomos lovos matmenis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8B17" w14:textId="3C927B0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E44FCE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386E73" w14:textId="06DD5D6B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F22850" w14:textId="1BFA95E9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užvalkalas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648122" w14:textId="77777777" w:rsidR="00FF2E9F" w:rsidRPr="004815AB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padeda pašalinti drėgmės perteklių</w:t>
            </w:r>
          </w:p>
          <w:p w14:paraId="27BAB737" w14:textId="77777777" w:rsidR="00FF2E9F" w:rsidRPr="004815AB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kvėpuojantis</w:t>
            </w:r>
          </w:p>
          <w:p w14:paraId="4CADBE21" w14:textId="411385DB" w:rsidR="004C7C93" w:rsidRPr="001845E9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užvalkalo siūlės sandarios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C337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26467D4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727A6" w14:textId="75558C77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8DD33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Garantinis laikotarpis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ADBD2" w14:textId="55F9C4FD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Lovai ir čiužiniui ne mažiau 24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EF84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19FFF22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017CB" w14:textId="6DFAA3B6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CD902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Žymėjimas CE ženklu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0E87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Būtinas (</w:t>
            </w:r>
            <w:r w:rsidRPr="002622EE">
              <w:rPr>
                <w:rFonts w:ascii="Times New Roman" w:hAnsi="Times New Roman"/>
                <w:i/>
                <w:noProof/>
              </w:rPr>
              <w:t xml:space="preserve">kartu su pasiūlymu konkursui </w:t>
            </w:r>
            <w:r w:rsidRPr="002622EE">
              <w:rPr>
                <w:rFonts w:ascii="Times New Roman" w:hAnsi="Times New Roman"/>
                <w:i/>
                <w:noProof/>
              </w:rPr>
              <w:lastRenderedPageBreak/>
              <w:t>privaloma pateikti CE sertifikato arba EB atitikties deklaracijos kopiją</w:t>
            </w:r>
            <w:r w:rsidRPr="002622EE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CA97" w14:textId="28A15F96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3717294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F8855A" w14:textId="43675CCD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208B5C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Kartu pateikiama dokumentacija</w:t>
            </w:r>
          </w:p>
          <w:p w14:paraId="2A8F3512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3B5B3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1. Naudotojo instrukcija lietuvių kalba;</w:t>
            </w:r>
          </w:p>
          <w:p w14:paraId="6A8E7CC6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2. Serviso dokumentacija lietuvių ir anglų kalba.</w:t>
            </w:r>
          </w:p>
          <w:p w14:paraId="7755B595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066C" w14:textId="1F3EC77B" w:rsidR="004C7C93" w:rsidRPr="002622EE" w:rsidRDefault="004C7C93" w:rsidP="004C7C93">
            <w:pPr>
              <w:pStyle w:val="Sraopastraipa"/>
              <w:spacing w:after="0" w:line="264" w:lineRule="auto"/>
              <w:ind w:left="1080"/>
              <w:rPr>
                <w:rFonts w:ascii="Times New Roman" w:hAnsi="Times New Roman"/>
              </w:rPr>
            </w:pPr>
          </w:p>
        </w:tc>
      </w:tr>
      <w:tr w:rsidR="004C7C93" w:rsidRPr="002622EE" w14:paraId="22B5CEE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7BD60" w14:textId="6F5FFCA9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8B5E8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Pristatymas, instaliavimas/sumontavimas ir vartotojų apmokymas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781A9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Prekių pristatymo į perkančiosios organizacijos sandėlį, iškrovimo, pervežimo iš sandėlio į instaliavimo/sumontavimo vietą, instaliavimo/sumontavimo, po instaliavimo/sumontavimo likusių įpakavimo medžiagų išvežimo (utilizavimo) ir personalo apmokymo išlaidos įskaičiuotos į pasiūlymo kainą.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E50" w14:textId="4677849D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</w:tbl>
    <w:p w14:paraId="2594A188" w14:textId="7144EAB9" w:rsidR="00CA55FA" w:rsidRPr="002622EE" w:rsidRDefault="00CA55FA" w:rsidP="00382329">
      <w:pPr>
        <w:jc w:val="center"/>
        <w:rPr>
          <w:rFonts w:ascii="Times New Roman" w:hAnsi="Times New Roman"/>
        </w:rPr>
      </w:pPr>
    </w:p>
    <w:sectPr w:rsidR="00CA55FA" w:rsidRPr="002622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B57"/>
    <w:multiLevelType w:val="hybridMultilevel"/>
    <w:tmpl w:val="62C23C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84053B"/>
    <w:multiLevelType w:val="hybridMultilevel"/>
    <w:tmpl w:val="B7B65110"/>
    <w:lvl w:ilvl="0" w:tplc="EE0E2DE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7BCB"/>
    <w:multiLevelType w:val="multilevel"/>
    <w:tmpl w:val="B046E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</w:lvl>
  </w:abstractNum>
  <w:abstractNum w:abstractNumId="3">
    <w:nsid w:val="29A737E4"/>
    <w:multiLevelType w:val="hybridMultilevel"/>
    <w:tmpl w:val="FAD083CE"/>
    <w:lvl w:ilvl="0" w:tplc="1520D220">
      <w:start w:val="1"/>
      <w:numFmt w:val="decimal"/>
      <w:lvlText w:val="%1."/>
      <w:lvlJc w:val="left"/>
      <w:pPr>
        <w:ind w:left="994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577" w:hanging="360"/>
      </w:pPr>
    </w:lvl>
    <w:lvl w:ilvl="2" w:tplc="0427001B">
      <w:start w:val="1"/>
      <w:numFmt w:val="lowerRoman"/>
      <w:lvlText w:val="%3."/>
      <w:lvlJc w:val="right"/>
      <w:pPr>
        <w:ind w:left="2297" w:hanging="180"/>
      </w:pPr>
    </w:lvl>
    <w:lvl w:ilvl="3" w:tplc="0427000F">
      <w:start w:val="1"/>
      <w:numFmt w:val="decimal"/>
      <w:lvlText w:val="%4."/>
      <w:lvlJc w:val="left"/>
      <w:pPr>
        <w:ind w:left="3017" w:hanging="360"/>
      </w:pPr>
    </w:lvl>
    <w:lvl w:ilvl="4" w:tplc="04270019">
      <w:start w:val="1"/>
      <w:numFmt w:val="lowerLetter"/>
      <w:lvlText w:val="%5."/>
      <w:lvlJc w:val="left"/>
      <w:pPr>
        <w:ind w:left="3737" w:hanging="360"/>
      </w:pPr>
    </w:lvl>
    <w:lvl w:ilvl="5" w:tplc="0427001B">
      <w:start w:val="1"/>
      <w:numFmt w:val="lowerRoman"/>
      <w:lvlText w:val="%6."/>
      <w:lvlJc w:val="right"/>
      <w:pPr>
        <w:ind w:left="4457" w:hanging="180"/>
      </w:pPr>
    </w:lvl>
    <w:lvl w:ilvl="6" w:tplc="0427000F">
      <w:start w:val="1"/>
      <w:numFmt w:val="decimal"/>
      <w:lvlText w:val="%7."/>
      <w:lvlJc w:val="left"/>
      <w:pPr>
        <w:ind w:left="5177" w:hanging="360"/>
      </w:pPr>
    </w:lvl>
    <w:lvl w:ilvl="7" w:tplc="04270019">
      <w:start w:val="1"/>
      <w:numFmt w:val="lowerLetter"/>
      <w:lvlText w:val="%8."/>
      <w:lvlJc w:val="left"/>
      <w:pPr>
        <w:ind w:left="5897" w:hanging="360"/>
      </w:pPr>
    </w:lvl>
    <w:lvl w:ilvl="8" w:tplc="0427001B">
      <w:start w:val="1"/>
      <w:numFmt w:val="lowerRoman"/>
      <w:lvlText w:val="%9."/>
      <w:lvlJc w:val="right"/>
      <w:pPr>
        <w:ind w:left="6617" w:hanging="180"/>
      </w:pPr>
    </w:lvl>
  </w:abstractNum>
  <w:abstractNum w:abstractNumId="4">
    <w:nsid w:val="2FA34B7D"/>
    <w:multiLevelType w:val="multilevel"/>
    <w:tmpl w:val="D2FEE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5">
    <w:nsid w:val="36855433"/>
    <w:multiLevelType w:val="hybridMultilevel"/>
    <w:tmpl w:val="BC22F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A4916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7">
    <w:nsid w:val="3D2E4B5B"/>
    <w:multiLevelType w:val="hybridMultilevel"/>
    <w:tmpl w:val="2B9EBA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93C02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A1011"/>
    <w:multiLevelType w:val="hybridMultilevel"/>
    <w:tmpl w:val="1CEC02AE"/>
    <w:lvl w:ilvl="0" w:tplc="FAE6E654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634AF"/>
    <w:multiLevelType w:val="hybridMultilevel"/>
    <w:tmpl w:val="D4C668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6EFD"/>
    <w:multiLevelType w:val="hybridMultilevel"/>
    <w:tmpl w:val="3B9095DE"/>
    <w:lvl w:ilvl="0" w:tplc="1520D220">
      <w:start w:val="1"/>
      <w:numFmt w:val="decimal"/>
      <w:lvlText w:val="%1."/>
      <w:lvlJc w:val="left"/>
      <w:pPr>
        <w:ind w:left="946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>
    <w:nsid w:val="570E6F27"/>
    <w:multiLevelType w:val="hybridMultilevel"/>
    <w:tmpl w:val="D60C1C78"/>
    <w:lvl w:ilvl="0" w:tplc="C9345370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10F8D"/>
    <w:multiLevelType w:val="hybridMultilevel"/>
    <w:tmpl w:val="A25C5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00BF3"/>
    <w:multiLevelType w:val="hybridMultilevel"/>
    <w:tmpl w:val="084EEB18"/>
    <w:lvl w:ilvl="0" w:tplc="4F90D43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82253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>
    <w:nsid w:val="7F594987"/>
    <w:multiLevelType w:val="hybridMultilevel"/>
    <w:tmpl w:val="E9FCEB1A"/>
    <w:lvl w:ilvl="0" w:tplc="597C6A0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4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5B"/>
    <w:rsid w:val="00012B3A"/>
    <w:rsid w:val="000148D8"/>
    <w:rsid w:val="00043D12"/>
    <w:rsid w:val="00061935"/>
    <w:rsid w:val="00092474"/>
    <w:rsid w:val="000B0377"/>
    <w:rsid w:val="000B48BA"/>
    <w:rsid w:val="000B55F9"/>
    <w:rsid w:val="000F54FD"/>
    <w:rsid w:val="00103D09"/>
    <w:rsid w:val="001111D4"/>
    <w:rsid w:val="00114333"/>
    <w:rsid w:val="00120799"/>
    <w:rsid w:val="0017090B"/>
    <w:rsid w:val="00176475"/>
    <w:rsid w:val="001845E9"/>
    <w:rsid w:val="001958A5"/>
    <w:rsid w:val="001A7C0C"/>
    <w:rsid w:val="001E571E"/>
    <w:rsid w:val="001F468C"/>
    <w:rsid w:val="00200109"/>
    <w:rsid w:val="002622EE"/>
    <w:rsid w:val="00280E34"/>
    <w:rsid w:val="0030393F"/>
    <w:rsid w:val="003270A4"/>
    <w:rsid w:val="0035134C"/>
    <w:rsid w:val="00357492"/>
    <w:rsid w:val="00371DF7"/>
    <w:rsid w:val="00377695"/>
    <w:rsid w:val="00382329"/>
    <w:rsid w:val="003D4D7D"/>
    <w:rsid w:val="003E1F33"/>
    <w:rsid w:val="003E2835"/>
    <w:rsid w:val="004060E4"/>
    <w:rsid w:val="00427A64"/>
    <w:rsid w:val="004435D4"/>
    <w:rsid w:val="004825DB"/>
    <w:rsid w:val="00493833"/>
    <w:rsid w:val="00493A17"/>
    <w:rsid w:val="004A3572"/>
    <w:rsid w:val="004C4069"/>
    <w:rsid w:val="004C6215"/>
    <w:rsid w:val="004C7C93"/>
    <w:rsid w:val="004E3375"/>
    <w:rsid w:val="00525CA2"/>
    <w:rsid w:val="005427FF"/>
    <w:rsid w:val="005C4083"/>
    <w:rsid w:val="006147DC"/>
    <w:rsid w:val="006165AE"/>
    <w:rsid w:val="00631418"/>
    <w:rsid w:val="00643C22"/>
    <w:rsid w:val="0066507F"/>
    <w:rsid w:val="00672BEC"/>
    <w:rsid w:val="006961CC"/>
    <w:rsid w:val="006B25E5"/>
    <w:rsid w:val="006B696C"/>
    <w:rsid w:val="006D51D0"/>
    <w:rsid w:val="006F012F"/>
    <w:rsid w:val="00740472"/>
    <w:rsid w:val="00747747"/>
    <w:rsid w:val="00775D5B"/>
    <w:rsid w:val="007E1D86"/>
    <w:rsid w:val="007E249C"/>
    <w:rsid w:val="008407E9"/>
    <w:rsid w:val="00842717"/>
    <w:rsid w:val="00855E30"/>
    <w:rsid w:val="00881D88"/>
    <w:rsid w:val="008954EA"/>
    <w:rsid w:val="009136D4"/>
    <w:rsid w:val="00A04674"/>
    <w:rsid w:val="00A22B08"/>
    <w:rsid w:val="00A877A0"/>
    <w:rsid w:val="00A91EA3"/>
    <w:rsid w:val="00AE7F15"/>
    <w:rsid w:val="00B13A34"/>
    <w:rsid w:val="00B70400"/>
    <w:rsid w:val="00C07AB4"/>
    <w:rsid w:val="00C24158"/>
    <w:rsid w:val="00C5775B"/>
    <w:rsid w:val="00C8140C"/>
    <w:rsid w:val="00CA55FA"/>
    <w:rsid w:val="00CC1329"/>
    <w:rsid w:val="00CC7A3E"/>
    <w:rsid w:val="00CD4CD9"/>
    <w:rsid w:val="00CE55A6"/>
    <w:rsid w:val="00D25AFE"/>
    <w:rsid w:val="00D357BF"/>
    <w:rsid w:val="00D64D05"/>
    <w:rsid w:val="00DA0C56"/>
    <w:rsid w:val="00DB449E"/>
    <w:rsid w:val="00DB5B96"/>
    <w:rsid w:val="00DD5CAF"/>
    <w:rsid w:val="00E52FC8"/>
    <w:rsid w:val="00E92716"/>
    <w:rsid w:val="00ED4671"/>
    <w:rsid w:val="00F06B10"/>
    <w:rsid w:val="00F344FE"/>
    <w:rsid w:val="00F567DE"/>
    <w:rsid w:val="00F72120"/>
    <w:rsid w:val="00F912BB"/>
    <w:rsid w:val="00F96609"/>
    <w:rsid w:val="00F97A6B"/>
    <w:rsid w:val="00FD0631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D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73c7-48eb-493e-a0e1-3e59701ed8c4">
      <Terms xmlns="http://schemas.microsoft.com/office/infopath/2007/PartnerControls"/>
    </lcf76f155ced4ddcb4097134ff3c332f>
    <TaxCatchAll xmlns="566a6986-1f43-4b64-aee6-dcdab7b219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8869283082BD498AA452DB182F3DAE" ma:contentTypeVersion="18" ma:contentTypeDescription="Kurkite naują dokumentą." ma:contentTypeScope="" ma:versionID="0200b6efc14882266d01a29124ba6e48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80635973420110b684e6f3dc6420f8fc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3DF3CA-5205-496F-8434-EDC0846349AB}">
  <ds:schemaRefs>
    <ds:schemaRef ds:uri="http://schemas.microsoft.com/office/2006/metadata/properties"/>
    <ds:schemaRef ds:uri="http://schemas.microsoft.com/office/infopath/2007/PartnerControls"/>
    <ds:schemaRef ds:uri="49aa73c7-48eb-493e-a0e1-3e59701ed8c4"/>
    <ds:schemaRef ds:uri="566a6986-1f43-4b64-aee6-dcdab7b219a8"/>
  </ds:schemaRefs>
</ds:datastoreItem>
</file>

<file path=customXml/itemProps2.xml><?xml version="1.0" encoding="utf-8"?>
<ds:datastoreItem xmlns:ds="http://schemas.openxmlformats.org/officeDocument/2006/customXml" ds:itemID="{A0004828-DBEA-4324-A245-0D25F5048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BE0DA-308B-43FB-83A1-E5BB1F546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4164</Words>
  <Characters>2374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Darbas</cp:lastModifiedBy>
  <cp:revision>25</cp:revision>
  <cp:lastPrinted>2024-03-19T14:30:00Z</cp:lastPrinted>
  <dcterms:created xsi:type="dcterms:W3CDTF">2024-12-09T13:59:00Z</dcterms:created>
  <dcterms:modified xsi:type="dcterms:W3CDTF">2025-02-12T07:41:00Z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